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7FBC" w14:textId="0B1080DA" w:rsidR="00500B60" w:rsidRPr="00B40DDC" w:rsidRDefault="00500B60" w:rsidP="006E21FC">
      <w:pPr>
        <w:spacing w:line="276" w:lineRule="auto"/>
        <w:ind w:left="3544"/>
        <w:jc w:val="right"/>
        <w:rPr>
          <w:rFonts w:asciiTheme="minorHAnsi" w:hAnsiTheme="minorHAnsi" w:cstheme="minorHAnsi"/>
          <w:sz w:val="20"/>
          <w:szCs w:val="20"/>
        </w:rPr>
      </w:pPr>
      <w:r w:rsidRPr="00100A40">
        <w:rPr>
          <w:rFonts w:asciiTheme="minorHAnsi" w:hAnsiTheme="minorHAnsi" w:cstheme="minorHAnsi"/>
          <w:sz w:val="20"/>
          <w:szCs w:val="20"/>
        </w:rPr>
        <w:t xml:space="preserve">Załącznik do Ogłoszenia o naborze osób wskazywanych przez organizacje pozarządowe </w:t>
      </w:r>
      <w:r w:rsidR="00B40DDC" w:rsidRPr="00100A40">
        <w:rPr>
          <w:rFonts w:asciiTheme="minorHAnsi" w:hAnsiTheme="minorHAnsi" w:cstheme="minorHAnsi"/>
          <w:sz w:val="20"/>
          <w:szCs w:val="20"/>
        </w:rPr>
        <w:t xml:space="preserve"> </w:t>
      </w:r>
      <w:r w:rsidRPr="00100A40">
        <w:rPr>
          <w:rFonts w:asciiTheme="minorHAnsi" w:hAnsiTheme="minorHAnsi" w:cstheme="minorHAnsi"/>
          <w:sz w:val="20"/>
          <w:szCs w:val="20"/>
        </w:rPr>
        <w:t>do Komisji konkursowej opiniującej oferty</w:t>
      </w:r>
      <w:r w:rsidR="00B40DDC" w:rsidRPr="00100A40">
        <w:rPr>
          <w:rFonts w:asciiTheme="minorHAnsi" w:hAnsiTheme="minorHAnsi" w:cstheme="minorHAnsi"/>
          <w:sz w:val="20"/>
          <w:szCs w:val="20"/>
        </w:rPr>
        <w:t xml:space="preserve"> </w:t>
      </w:r>
      <w:r w:rsidRPr="00100A40">
        <w:rPr>
          <w:rFonts w:asciiTheme="minorHAnsi" w:hAnsiTheme="minorHAnsi" w:cstheme="minorHAnsi"/>
          <w:sz w:val="20"/>
          <w:szCs w:val="20"/>
        </w:rPr>
        <w:t xml:space="preserve">w konkursie ofert </w:t>
      </w:r>
      <w:r w:rsidRPr="00100A4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na realizację w</w:t>
      </w:r>
      <w:r w:rsidR="006E21FC" w:rsidRPr="00100A4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2F16A6" w:rsidRPr="00100A4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2023</w:t>
      </w:r>
      <w:r w:rsidR="006E21FC" w:rsidRPr="00100A4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100A4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roku zadań publicznych Województwa Mazowieckiego w</w:t>
      </w:r>
      <w:r w:rsidR="00B40DDC" w:rsidRPr="00100A4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100A4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obszarze </w:t>
      </w:r>
      <w:r w:rsidR="002F16A6" w:rsidRPr="00100A4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„Ekologia i</w:t>
      </w:r>
      <w:r w:rsidR="006E21FC" w:rsidRPr="00100A4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 </w:t>
      </w:r>
      <w:r w:rsidR="002F16A6" w:rsidRPr="00100A4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ochrona zwierząt oraz ochrona dziedzictwa przyrodniczego”</w:t>
      </w:r>
      <w:r w:rsidRPr="00100A4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, zadania pn.</w:t>
      </w:r>
      <w:r w:rsidR="002F16A6" w:rsidRPr="00100A40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2F16A6" w:rsidRPr="00100A40">
        <w:rPr>
          <w:rFonts w:asciiTheme="minorHAnsi" w:hAnsiTheme="minorHAnsi" w:cstheme="minorHAnsi"/>
          <w:sz w:val="20"/>
          <w:szCs w:val="20"/>
        </w:rPr>
        <w:t>„</w:t>
      </w:r>
      <w:r w:rsidR="00100A40" w:rsidRPr="00100A40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Działania edukacyjne i informacyjne w zakresie gospodarki odpadami ze szczególnym uwzględnieniem gospodarki o obiegu zamkniętym</w:t>
      </w:r>
      <w:r w:rsidR="002F16A6" w:rsidRPr="0033708F">
        <w:rPr>
          <w:rFonts w:asciiTheme="minorHAnsi" w:hAnsiTheme="minorHAnsi" w:cstheme="minorHAnsi"/>
          <w:sz w:val="20"/>
          <w:szCs w:val="20"/>
        </w:rPr>
        <w:t>”</w:t>
      </w:r>
    </w:p>
    <w:p w14:paraId="68E24139" w14:textId="20DA9D9C" w:rsidR="00500B60" w:rsidRPr="007120AE" w:rsidRDefault="00500B60" w:rsidP="00500B60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100A40">
        <w:rPr>
          <w:rFonts w:cstheme="minorHAnsi"/>
          <w:szCs w:val="22"/>
          <w:lang w:val="pl-PL"/>
        </w:rPr>
        <w:t>K</w:t>
      </w:r>
      <w:r w:rsidR="00100A40" w:rsidRPr="007120AE">
        <w:rPr>
          <w:rFonts w:cstheme="minorHAnsi"/>
          <w:szCs w:val="22"/>
        </w:rPr>
        <w:t>o</w:t>
      </w:r>
      <w:r w:rsidR="00100A40">
        <w:rPr>
          <w:rFonts w:cstheme="minorHAnsi"/>
          <w:szCs w:val="22"/>
          <w:lang w:val="pl-PL"/>
        </w:rPr>
        <w:t>misji</w:t>
      </w:r>
      <w:r w:rsidR="00275D5B">
        <w:rPr>
          <w:rFonts w:cstheme="minorHAnsi"/>
          <w:szCs w:val="22"/>
          <w:lang w:val="pl-PL"/>
        </w:rPr>
        <w:t xml:space="preserve"> </w:t>
      </w:r>
      <w:r w:rsidRPr="007120AE">
        <w:rPr>
          <w:rFonts w:cstheme="minorHAnsi"/>
          <w:szCs w:val="22"/>
        </w:rPr>
        <w:t>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4AED1BEC" w14:textId="7245F9C1" w:rsidR="00500B60" w:rsidRPr="007120AE" w:rsidRDefault="00500B60" w:rsidP="00500B60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2F16A6" w:rsidRPr="006E21F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„Ekologia i ochrona zwierząt oraz ochrona dziedzictwa przyrodniczego”.</w:t>
      </w:r>
    </w:p>
    <w:p w14:paraId="0554FC03" w14:textId="6B60C605" w:rsidR="00500B60" w:rsidRPr="006E21FC" w:rsidRDefault="00500B60" w:rsidP="00500B60">
      <w:pPr>
        <w:spacing w:before="24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E82219" w:rsidRPr="006E21FC">
        <w:rPr>
          <w:rFonts w:asciiTheme="minorHAnsi" w:hAnsiTheme="minorHAnsi" w:cstheme="minorHAnsi"/>
          <w:sz w:val="22"/>
          <w:szCs w:val="22"/>
        </w:rPr>
        <w:t>„</w:t>
      </w:r>
      <w:r w:rsidR="00100A40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Działania edukacyjne i informacyjne w zakresie gospodarki odpadami ze szczególnym uwzględnieniem gospodarki o obiegu zamkniętym</w:t>
      </w:r>
      <w:r w:rsidR="00E82219" w:rsidRPr="006E21FC">
        <w:rPr>
          <w:rFonts w:asciiTheme="minorHAnsi" w:hAnsiTheme="minorHAnsi" w:cstheme="minorHAnsi"/>
          <w:sz w:val="22"/>
          <w:szCs w:val="22"/>
        </w:rPr>
        <w:t>”.</w:t>
      </w:r>
    </w:p>
    <w:p w14:paraId="2854B950" w14:textId="77777777" w:rsidR="00500B60" w:rsidRPr="00B310C2" w:rsidRDefault="00500B60" w:rsidP="005A5F38">
      <w:pPr>
        <w:pStyle w:val="Nagwek2"/>
        <w:spacing w:after="120"/>
        <w:rPr>
          <w:rFonts w:asciiTheme="minorHAnsi" w:hAnsiTheme="minorHAnsi" w:cstheme="minorHAnsi"/>
          <w:sz w:val="22"/>
          <w:szCs w:val="22"/>
        </w:rPr>
      </w:pPr>
      <w:r w:rsidRPr="00B310C2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5C1A07E1" w14:textId="37BB09BE" w:rsidR="00500B60" w:rsidRPr="004D6C31" w:rsidRDefault="00500B60" w:rsidP="004D6C31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6DAD32AE" w14:textId="77777777" w:rsidR="00500B60" w:rsidRPr="007120AE" w:rsidRDefault="00500B60" w:rsidP="00500B60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287E254A" w14:textId="77777777" w:rsidR="00500B60" w:rsidRPr="007120AE" w:rsidRDefault="00500B60" w:rsidP="00500B60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0A6946E7" w14:textId="77777777" w:rsidR="00500B60" w:rsidRPr="007120AE" w:rsidRDefault="00500B60" w:rsidP="00500B60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03D1B62E" w14:textId="77777777" w:rsidR="00500B60" w:rsidRPr="007120AE" w:rsidRDefault="00500B60" w:rsidP="00500B60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1F46C746" w14:textId="77777777" w:rsidR="00500B60" w:rsidRPr="007120AE" w:rsidRDefault="00500B60" w:rsidP="00500B60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7957839F" w14:textId="77777777" w:rsidR="00500B60" w:rsidRPr="007120AE" w:rsidRDefault="00500B60" w:rsidP="00500B60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2D6157A2" w14:textId="02134141" w:rsidR="00500B60" w:rsidRPr="007120AE" w:rsidRDefault="00500B60" w:rsidP="00500B60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Posiadane przez zgłaszaną osobę doświadczenie, wiedza i umiejętności uzasadniające prace w</w:t>
      </w:r>
      <w:r w:rsidR="004D6C3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 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0A6BB8D9" w14:textId="77777777" w:rsidR="00500B60" w:rsidRPr="007120AE" w:rsidRDefault="00500B60" w:rsidP="00500B60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500B60" w:rsidRPr="007120AE" w14:paraId="658CC92E" w14:textId="77777777" w:rsidTr="00660331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F0BE3" w14:textId="77777777" w:rsidR="00500B60" w:rsidRPr="007120AE" w:rsidRDefault="00500B60" w:rsidP="00660331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7E001" w14:textId="77777777" w:rsidR="00500B60" w:rsidRPr="007120AE" w:rsidRDefault="00500B60" w:rsidP="00660331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9465A" w14:textId="77777777" w:rsidR="00500B60" w:rsidRPr="007120AE" w:rsidRDefault="00500B60" w:rsidP="00660331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500B60" w:rsidRPr="007120AE" w14:paraId="73E80A6C" w14:textId="77777777" w:rsidTr="00660331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EC56C" w14:textId="77777777" w:rsidR="00500B60" w:rsidRPr="007120AE" w:rsidRDefault="00500B60" w:rsidP="00660331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8A6AA" w14:textId="77777777" w:rsidR="00500B60" w:rsidRPr="007120AE" w:rsidRDefault="00500B60" w:rsidP="00660331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E86DA" w14:textId="77777777" w:rsidR="00500B60" w:rsidRPr="007120AE" w:rsidRDefault="00500B60" w:rsidP="00660331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500B60" w:rsidRPr="007120AE" w14:paraId="72138A28" w14:textId="77777777" w:rsidTr="00660331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4CF09" w14:textId="77777777" w:rsidR="00500B60" w:rsidRPr="007120AE" w:rsidRDefault="00500B60" w:rsidP="00660331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75208" w14:textId="77777777" w:rsidR="00500B60" w:rsidRPr="007120AE" w:rsidRDefault="00500B60" w:rsidP="00660331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B481" w14:textId="77777777" w:rsidR="00500B60" w:rsidRPr="007120AE" w:rsidRDefault="00500B60" w:rsidP="00660331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500B60" w:rsidRPr="007120AE" w14:paraId="3F387775" w14:textId="77777777" w:rsidTr="00660331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823CE" w14:textId="77777777" w:rsidR="00500B60" w:rsidRPr="007120AE" w:rsidRDefault="00500B60" w:rsidP="00660331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278AB" w14:textId="77777777" w:rsidR="00500B60" w:rsidRPr="007120AE" w:rsidRDefault="00500B60" w:rsidP="00660331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C0213" w14:textId="77777777" w:rsidR="00500B60" w:rsidRPr="007120AE" w:rsidRDefault="00500B60" w:rsidP="00660331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44B9433" w14:textId="77777777" w:rsidR="00500B60" w:rsidRPr="007120AE" w:rsidRDefault="00500B60" w:rsidP="00500B60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776984F" w14:textId="547EF904" w:rsidR="00500B60" w:rsidRPr="007120AE" w:rsidRDefault="00500B60" w:rsidP="00500B60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BDD594" w14:textId="77777777" w:rsidR="00500B60" w:rsidRPr="007120AE" w:rsidRDefault="00500B60" w:rsidP="00500B60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57FD5CF6" w14:textId="5380A09E" w:rsidR="00500B60" w:rsidRPr="007120AE" w:rsidRDefault="00500B60" w:rsidP="0037028F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 opiniującej oferty w</w:t>
      </w:r>
      <w:r w:rsidR="0037028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 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otwartym konkursie ofert na realizację zadań publicznych Województwa Mazowieckiego:</w:t>
      </w:r>
    </w:p>
    <w:p w14:paraId="2DE432F1" w14:textId="77777777" w:rsidR="00500B60" w:rsidRPr="007120AE" w:rsidRDefault="00500B60" w:rsidP="00500B60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0F402F88" w14:textId="485DD9FD" w:rsidR="00500B60" w:rsidRPr="0037028F" w:rsidRDefault="00500B60" w:rsidP="0037028F">
      <w:pPr>
        <w:spacing w:after="12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………..</w:t>
      </w:r>
    </w:p>
    <w:p w14:paraId="2C6C1E38" w14:textId="77777777" w:rsidR="00500B60" w:rsidRPr="007120AE" w:rsidRDefault="00500B60" w:rsidP="00F94353">
      <w:pPr>
        <w:spacing w:after="48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2EE0459B" w14:textId="77777777" w:rsidR="00500B60" w:rsidRPr="007120AE" w:rsidRDefault="00500B60" w:rsidP="00500B60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6CDB224D" w14:textId="77777777" w:rsidR="00500B60" w:rsidRPr="007120AE" w:rsidRDefault="00500B60" w:rsidP="00500B60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2DBFC4E5" w14:textId="77777777" w:rsidR="00500B60" w:rsidRPr="007120AE" w:rsidRDefault="00500B60" w:rsidP="00500B60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30F14A0D" w14:textId="77777777" w:rsidR="00500B60" w:rsidRPr="007120AE" w:rsidRDefault="00500B60" w:rsidP="00500B60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33B2ABCA" w14:textId="77777777" w:rsidR="00500B60" w:rsidRPr="00BF6250" w:rsidRDefault="00500B60" w:rsidP="00500B60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687540C4" w14:textId="07D7BD8E" w:rsidR="00500B60" w:rsidRPr="0036691A" w:rsidRDefault="00500B60" w:rsidP="00500B60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Uprzejmie informujemy, że administratorem danych osobowych jest Województwo Mazowieckie, dane kontaktowe: Urząd Marszałkowski Województwa Mazowieckiego w</w:t>
      </w:r>
      <w:r w:rsidR="00261E6D">
        <w:rPr>
          <w:rFonts w:asciiTheme="minorHAnsi" w:hAnsiTheme="minorHAnsi" w:cstheme="minorHAnsi"/>
          <w:sz w:val="22"/>
          <w:szCs w:val="22"/>
        </w:rPr>
        <w:t xml:space="preserve"> </w:t>
      </w:r>
      <w:r w:rsidRPr="0036691A">
        <w:rPr>
          <w:rFonts w:asciiTheme="minorHAnsi" w:hAnsiTheme="minorHAnsi" w:cstheme="minorHAnsi"/>
          <w:sz w:val="22"/>
          <w:szCs w:val="22"/>
        </w:rPr>
        <w:t xml:space="preserve">Warszawie, ul. Jagiellońska 26, 03-719 Warszawa, tel. (22) 5979-100, email: </w:t>
      </w:r>
      <w:hyperlink r:id="rId8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>, ePUAP: /umwm/esp. Administrator wyznaczył inspektora ochrony danych, z</w:t>
      </w:r>
      <w:r w:rsidR="00261E6D">
        <w:rPr>
          <w:rFonts w:asciiTheme="minorHAnsi" w:hAnsiTheme="minorHAnsi" w:cstheme="minorHAnsi"/>
          <w:sz w:val="22"/>
          <w:szCs w:val="22"/>
        </w:rPr>
        <w:t xml:space="preserve"> </w:t>
      </w:r>
      <w:r w:rsidRPr="0036691A">
        <w:rPr>
          <w:rFonts w:asciiTheme="minorHAnsi" w:hAnsiTheme="minorHAnsi" w:cstheme="minorHAnsi"/>
          <w:sz w:val="22"/>
          <w:szCs w:val="22"/>
        </w:rPr>
        <w:t>którym można skontaktować się</w:t>
      </w:r>
      <w:r w:rsidR="00261E6D">
        <w:rPr>
          <w:rFonts w:asciiTheme="minorHAnsi" w:hAnsiTheme="minorHAnsi" w:cstheme="minorHAnsi"/>
          <w:sz w:val="22"/>
          <w:szCs w:val="22"/>
        </w:rPr>
        <w:t> </w:t>
      </w:r>
      <w:r w:rsidRPr="0036691A">
        <w:rPr>
          <w:rFonts w:asciiTheme="minorHAnsi" w:hAnsiTheme="minorHAnsi" w:cstheme="minorHAnsi"/>
          <w:sz w:val="22"/>
          <w:szCs w:val="22"/>
        </w:rPr>
        <w:t xml:space="preserve">pod adresem mail: </w:t>
      </w:r>
      <w:hyperlink r:id="rId9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>.</w:t>
      </w:r>
    </w:p>
    <w:p w14:paraId="75429DFB" w14:textId="77777777" w:rsidR="00500B60" w:rsidRPr="0036691A" w:rsidRDefault="00500B60" w:rsidP="00500B60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7B38CEA" w14:textId="77777777" w:rsidR="00500B60" w:rsidRPr="00BF6250" w:rsidRDefault="00500B60" w:rsidP="00500B60">
      <w:pPr>
        <w:pStyle w:val="Listanumerowana2"/>
        <w:numPr>
          <w:ilvl w:val="0"/>
          <w:numId w:val="9"/>
        </w:numPr>
      </w:pPr>
      <w:r w:rsidRPr="00BF6250">
        <w:t>będą przetwarzane w związku z zadaniem realizowanym w interesie publicznym, o którym mowa w art. 15 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5E31A1AE" w14:textId="77777777" w:rsidR="00500B60" w:rsidRPr="00BF6250" w:rsidRDefault="00500B60" w:rsidP="00500B60">
      <w:pPr>
        <w:pStyle w:val="Listanumerowana2"/>
        <w:numPr>
          <w:ilvl w:val="0"/>
          <w:numId w:val="9"/>
        </w:numPr>
      </w:pPr>
      <w:r w:rsidRPr="00BF6250">
        <w:t>mogą być udostępnione podmiotom uprawnionym do ich otrzymania na podstawie przepisów prawa oraz świadczącym obsługę administracyjno-organizacyjną Urzędu;</w:t>
      </w:r>
    </w:p>
    <w:p w14:paraId="311484A7" w14:textId="3E06143A" w:rsidR="00500B60" w:rsidRPr="0036691A" w:rsidRDefault="00500B60" w:rsidP="00500B60">
      <w:pPr>
        <w:pStyle w:val="Listanumerowana2"/>
        <w:numPr>
          <w:ilvl w:val="0"/>
          <w:numId w:val="9"/>
        </w:numPr>
      </w:pPr>
      <w:r w:rsidRPr="00BF6250">
        <w:t>będą przechowywane nie dłużej, niż to wynika z przepisów ustawy z dnia 14 lipca 1983 r. o</w:t>
      </w:r>
      <w:r w:rsidR="00261E6D">
        <w:t> </w:t>
      </w:r>
      <w:r w:rsidRPr="00BF6250">
        <w:t>narodowym zasobie</w:t>
      </w:r>
      <w:r w:rsidRPr="0036691A">
        <w:t xml:space="preserve"> archiwalnym i archiwach.</w:t>
      </w:r>
    </w:p>
    <w:p w14:paraId="7B31B87B" w14:textId="77777777" w:rsidR="00500B60" w:rsidRPr="0036691A" w:rsidRDefault="00500B60" w:rsidP="00500B60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D7F4144" w14:textId="77777777" w:rsidR="00500B60" w:rsidRPr="0036691A" w:rsidRDefault="00500B60" w:rsidP="00500B60">
      <w:pPr>
        <w:pStyle w:val="Listanumerowana2"/>
        <w:numPr>
          <w:ilvl w:val="0"/>
          <w:numId w:val="10"/>
        </w:numPr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55F7ADD6" w14:textId="31CC860F" w:rsidR="00500B60" w:rsidRPr="001643E6" w:rsidRDefault="00500B60" w:rsidP="00500B60">
      <w:pPr>
        <w:pStyle w:val="Listanumerowana2"/>
        <w:numPr>
          <w:ilvl w:val="0"/>
          <w:numId w:val="10"/>
        </w:numPr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 w:rsidR="00261E6D"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9D4C64F" w14:textId="77777777" w:rsidR="00500B60" w:rsidRPr="0036691A" w:rsidRDefault="00500B60" w:rsidP="00500B6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12C876D4" w14:textId="77777777" w:rsidR="00500B60" w:rsidRDefault="00500B60" w:rsidP="00500B6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F836A59" w14:textId="77777777" w:rsidR="00500B60" w:rsidRPr="00BF6250" w:rsidRDefault="00500B60" w:rsidP="00500B6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F36D38">
        <w:rPr>
          <w:rStyle w:val="Tytuksiki"/>
          <w:rFonts w:asciiTheme="minorHAnsi" w:hAnsiTheme="minorHAnsi" w:cstheme="minorHAnsi"/>
          <w:b/>
          <w:bCs/>
          <w:i w:val="0"/>
          <w:iCs/>
          <w:sz w:val="22"/>
          <w:szCs w:val="22"/>
        </w:rPr>
        <w:t>danych</w:t>
      </w:r>
      <w:r w:rsidRPr="00F36D38">
        <w:rPr>
          <w:rFonts w:asciiTheme="minorHAnsi" w:hAnsiTheme="minorHAnsi" w:cstheme="minorHAnsi"/>
          <w:b w:val="0"/>
          <w:bCs w:val="0"/>
          <w:i/>
          <w:iCs w:val="0"/>
          <w:sz w:val="22"/>
          <w:szCs w:val="22"/>
        </w:rPr>
        <w:t xml:space="preserve"> </w:t>
      </w:r>
      <w:r w:rsidRPr="00BF6250">
        <w:rPr>
          <w:rFonts w:asciiTheme="minorHAnsi" w:hAnsiTheme="minorHAnsi" w:cstheme="minorHAnsi"/>
          <w:sz w:val="22"/>
          <w:szCs w:val="22"/>
        </w:rPr>
        <w:t xml:space="preserve">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5F93AF2C" w14:textId="39E245E8" w:rsidR="00500B60" w:rsidRPr="00BF6250" w:rsidRDefault="00500B60" w:rsidP="00500B60">
      <w:pPr>
        <w:pStyle w:val="Listanumerowana"/>
        <w:numPr>
          <w:ilvl w:val="0"/>
          <w:numId w:val="8"/>
        </w:numPr>
      </w:pPr>
      <w:r w:rsidRPr="00BF6250">
        <w:rPr>
          <w:rStyle w:val="normaltextrun1"/>
          <w:rFonts w:cstheme="minorHAnsi"/>
          <w:szCs w:val="22"/>
        </w:rPr>
        <w:t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</w:t>
      </w:r>
      <w:r w:rsidR="00261E6D">
        <w:rPr>
          <w:rStyle w:val="normaltextrun1"/>
          <w:rFonts w:cstheme="minorHAnsi"/>
          <w:szCs w:val="22"/>
        </w:rPr>
        <w:t xml:space="preserve"> </w:t>
      </w:r>
      <w:hyperlink r:id="rId10" w:history="1">
        <w:r w:rsidR="00364395" w:rsidRPr="003D59AF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r w:rsidRPr="00BF6250">
        <w:rPr>
          <w:rStyle w:val="spellingerror"/>
          <w:rFonts w:cstheme="minorHAnsi"/>
          <w:szCs w:val="22"/>
        </w:rPr>
        <w:t>ePUAP</w:t>
      </w:r>
      <w:r w:rsidRPr="00BF6250">
        <w:rPr>
          <w:rStyle w:val="normaltextrun1"/>
          <w:rFonts w:cstheme="minorHAnsi"/>
          <w:szCs w:val="22"/>
        </w:rPr>
        <w:t>: /</w:t>
      </w:r>
      <w:r w:rsidRPr="00BF6250">
        <w:rPr>
          <w:rStyle w:val="spellingerror"/>
          <w:rFonts w:cstheme="minorHAnsi"/>
          <w:szCs w:val="22"/>
        </w:rPr>
        <w:t>umwm</w:t>
      </w:r>
      <w:r w:rsidRPr="00BF6250">
        <w:rPr>
          <w:rStyle w:val="normaltextrun1"/>
          <w:rFonts w:cstheme="minorHAnsi"/>
          <w:szCs w:val="22"/>
        </w:rPr>
        <w:t>/</w:t>
      </w:r>
      <w:r w:rsidRPr="00BF6250">
        <w:rPr>
          <w:rStyle w:val="spellingerror"/>
          <w:rFonts w:cstheme="minorHAnsi"/>
          <w:szCs w:val="22"/>
        </w:rPr>
        <w:t>esp</w:t>
      </w:r>
      <w:r w:rsidRPr="00BF6250">
        <w:rPr>
          <w:rStyle w:val="normaltextrun1"/>
          <w:rFonts w:cstheme="minorHAnsi"/>
          <w:szCs w:val="22"/>
        </w:rPr>
        <w:t>.</w:t>
      </w:r>
    </w:p>
    <w:p w14:paraId="3FB418D4" w14:textId="5D6C9CDA" w:rsidR="00500B60" w:rsidRPr="00BF6250" w:rsidRDefault="00500B60" w:rsidP="00500B60">
      <w:pPr>
        <w:pStyle w:val="Listanumerowana"/>
        <w:numPr>
          <w:ilvl w:val="0"/>
          <w:numId w:val="8"/>
        </w:numPr>
      </w:pPr>
      <w:r w:rsidRPr="00BF6250">
        <w:rPr>
          <w:rStyle w:val="normaltextrun1"/>
          <w:rFonts w:cstheme="minorHAnsi"/>
          <w:szCs w:val="22"/>
        </w:rPr>
        <w:t xml:space="preserve">Administrator wyznaczył inspektora ochrony danych, z którym można się kontaktować pisząc na adres wskazany w ust. 1 lub adres e-mail: </w:t>
      </w:r>
      <w:hyperlink r:id="rId11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</w:p>
    <w:p w14:paraId="7B2961CA" w14:textId="2DDE48DE" w:rsidR="00500B60" w:rsidRPr="00BF6250" w:rsidRDefault="00500B60" w:rsidP="00500B60">
      <w:pPr>
        <w:pStyle w:val="Listanumerowana"/>
        <w:numPr>
          <w:ilvl w:val="0"/>
          <w:numId w:val="8"/>
        </w:numPr>
      </w:pPr>
      <w:r w:rsidRPr="00BF6250">
        <w:rPr>
          <w:rStyle w:val="normaltextrun1"/>
          <w:rFonts w:cstheme="minorHAnsi"/>
          <w:szCs w:val="22"/>
        </w:rPr>
        <w:t>Dane osobowe:</w:t>
      </w:r>
    </w:p>
    <w:p w14:paraId="7D998E58" w14:textId="62C6574E" w:rsidR="00500B60" w:rsidRPr="00EA3E4C" w:rsidRDefault="00500B60" w:rsidP="00500B60">
      <w:pPr>
        <w:pStyle w:val="paragraph"/>
        <w:numPr>
          <w:ilvl w:val="2"/>
          <w:numId w:val="7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reprezentujących Organizację, będą przetwarzane na podstawie obowiązku prawnego, o którym mowa w art. 6 ust. 1 lit. c rozporządzenia Parlamentu Europejskiego i Rady (UE) 2016/679 z dnia 27</w:t>
      </w:r>
      <w:r w:rsidR="00F87B47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</w:t>
      </w:r>
      <w:r w:rsidR="00720513">
        <w:rPr>
          <w:rStyle w:val="normaltextrun1"/>
          <w:rFonts w:asciiTheme="minorHAnsi" w:hAnsiTheme="minorHAnsi" w:cstheme="minorHAnsi"/>
          <w:sz w:val="22"/>
          <w:szCs w:val="22"/>
        </w:rPr>
        <w:t xml:space="preserve"> 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– w zakresie ważności właściwej reprezentacji stron. Podane tych danych jest warunkiem ważności podejmowanych czynności;</w:t>
      </w:r>
    </w:p>
    <w:p w14:paraId="06F6D1DD" w14:textId="0A35F326" w:rsidR="00500B60" w:rsidRPr="00EA3E4C" w:rsidRDefault="00500B60" w:rsidP="00500B60">
      <w:pPr>
        <w:pStyle w:val="paragraph"/>
        <w:numPr>
          <w:ilvl w:val="2"/>
          <w:numId w:val="7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</w:p>
    <w:p w14:paraId="45DDC38E" w14:textId="52BDBD23" w:rsidR="00500B60" w:rsidRPr="00BF6250" w:rsidRDefault="00500B60" w:rsidP="00500B60">
      <w:pPr>
        <w:pStyle w:val="Listanumerowana"/>
      </w:pPr>
      <w:r w:rsidRPr="00EA3E4C">
        <w:rPr>
          <w:rStyle w:val="normaltextrun1"/>
          <w:rFonts w:cstheme="minorHAnsi"/>
          <w:szCs w:val="22"/>
        </w:rPr>
        <w:t>Dane osobowe, o których mowa w ust. 1 mogą zostać udostępnione podmiotom uprawnionym na podstawie przepisów prawa oraz podmiotom świadczącym obsługę</w:t>
      </w:r>
      <w:r w:rsidRPr="00BF6250">
        <w:rPr>
          <w:rStyle w:val="normaltextrun1"/>
          <w:rFonts w:cstheme="minorHAnsi"/>
          <w:szCs w:val="22"/>
        </w:rPr>
        <w:t xml:space="preserve"> administracyjno-organizacyjną Urzędu Marszałkowskiego Województwa Mazowieckiego w Warszawie oraz będą przechowywane nie dłużej niż to wynika z przepisów ustawy z dnia 14 lipca 1983 r</w:t>
      </w:r>
      <w:r w:rsidRPr="005E0335">
        <w:rPr>
          <w:rStyle w:val="normaltextrun1"/>
          <w:rFonts w:cstheme="minorHAnsi"/>
          <w:szCs w:val="22"/>
        </w:rPr>
        <w:t>. o</w:t>
      </w:r>
      <w:r w:rsidR="00720513">
        <w:rPr>
          <w:rStyle w:val="normaltextrun1"/>
          <w:rFonts w:cstheme="minorHAnsi"/>
          <w:szCs w:val="22"/>
        </w:rPr>
        <w:t xml:space="preserve"> </w:t>
      </w:r>
      <w:r w:rsidRPr="005E0335">
        <w:rPr>
          <w:rStyle w:val="normaltextrun1"/>
          <w:rFonts w:cstheme="minorHAnsi"/>
          <w:szCs w:val="22"/>
        </w:rPr>
        <w:t>narodowym zasobie archiwalnym i</w:t>
      </w:r>
      <w:r w:rsidR="00720513">
        <w:rPr>
          <w:rStyle w:val="normaltextrun1"/>
          <w:rFonts w:cstheme="minorHAnsi"/>
          <w:szCs w:val="22"/>
        </w:rPr>
        <w:t xml:space="preserve"> </w:t>
      </w:r>
      <w:r w:rsidRPr="005E0335">
        <w:rPr>
          <w:rStyle w:val="normaltextrun1"/>
          <w:rFonts w:cstheme="minorHAnsi"/>
          <w:szCs w:val="22"/>
        </w:rPr>
        <w:t>archiwach</w:t>
      </w:r>
      <w:r w:rsidRPr="00BF6250">
        <w:rPr>
          <w:rStyle w:val="normaltextrun1"/>
          <w:rFonts w:cstheme="minorHAnsi"/>
          <w:szCs w:val="22"/>
        </w:rPr>
        <w:t>.</w:t>
      </w:r>
    </w:p>
    <w:p w14:paraId="67A4083C" w14:textId="34E5A007" w:rsidR="00500B60" w:rsidRPr="00BF6250" w:rsidRDefault="00500B60" w:rsidP="00500B60">
      <w:pPr>
        <w:pStyle w:val="Listanumerowana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</w:p>
    <w:p w14:paraId="1ADCC3FC" w14:textId="68390555" w:rsidR="00500B60" w:rsidRDefault="00500B60" w:rsidP="00500B60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</w:p>
    <w:p w14:paraId="22575A63" w14:textId="6E8E7115" w:rsidR="00500B60" w:rsidRPr="00BF6250" w:rsidRDefault="00500B60" w:rsidP="00500B60">
      <w:pPr>
        <w:pStyle w:val="Listanumerowana"/>
      </w:pPr>
      <w:r w:rsidRPr="00BF6250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</w:p>
    <w:sectPr w:rsidR="00500B60" w:rsidRPr="00BF6250" w:rsidSect="002005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F7EE" w14:textId="77777777" w:rsidR="00BA28E0" w:rsidRDefault="00BA28E0" w:rsidP="00BA28E0">
      <w:r>
        <w:separator/>
      </w:r>
    </w:p>
  </w:endnote>
  <w:endnote w:type="continuationSeparator" w:id="0">
    <w:p w14:paraId="218C18C0" w14:textId="77777777" w:rsidR="00BA28E0" w:rsidRDefault="00BA28E0" w:rsidP="00BA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6052" w14:textId="77777777" w:rsidR="001C60C7" w:rsidRDefault="00100A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C295" w14:textId="77777777" w:rsidR="004D1C77" w:rsidRPr="004D1C77" w:rsidRDefault="005E0335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770C9BFA" w14:textId="77777777" w:rsidR="004D1C77" w:rsidRDefault="00100A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70E8" w14:textId="77777777" w:rsidR="001C60C7" w:rsidRDefault="00100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BEB1" w14:textId="77777777" w:rsidR="00BA28E0" w:rsidRDefault="00BA28E0" w:rsidP="00BA28E0">
      <w:r>
        <w:separator/>
      </w:r>
    </w:p>
  </w:footnote>
  <w:footnote w:type="continuationSeparator" w:id="0">
    <w:p w14:paraId="6BC28C67" w14:textId="77777777" w:rsidR="00BA28E0" w:rsidRDefault="00BA28E0" w:rsidP="00BA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7D8C" w14:textId="77777777" w:rsidR="001C60C7" w:rsidRDefault="00100A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3B7B" w14:textId="77777777" w:rsidR="009B5D86" w:rsidRPr="00423EF7" w:rsidRDefault="00100A40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583C" w14:textId="77777777" w:rsidR="001C60C7" w:rsidRDefault="00100A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1BEEC72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95839"/>
    <w:multiLevelType w:val="multilevel"/>
    <w:tmpl w:val="9EEC5632"/>
    <w:lvl w:ilvl="0">
      <w:start w:val="1"/>
      <w:numFmt w:val="decimal"/>
      <w:lvlText w:val="%1)"/>
      <w:lvlJc w:val="left"/>
      <w:pPr>
        <w:ind w:left="55" w:hanging="360"/>
      </w:pPr>
    </w:lvl>
    <w:lvl w:ilvl="1">
      <w:start w:val="1"/>
      <w:numFmt w:val="lowerLetter"/>
      <w:lvlText w:val="%2)"/>
      <w:lvlJc w:val="left"/>
      <w:pPr>
        <w:ind w:left="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75" w:hanging="360"/>
      </w:pPr>
    </w:lvl>
    <w:lvl w:ilvl="3">
      <w:start w:val="1"/>
      <w:numFmt w:val="decimal"/>
      <w:lvlText w:val="(%4)"/>
      <w:lvlJc w:val="left"/>
      <w:pPr>
        <w:ind w:left="1135" w:hanging="360"/>
      </w:pPr>
    </w:lvl>
    <w:lvl w:ilvl="4">
      <w:start w:val="1"/>
      <w:numFmt w:val="lowerLetter"/>
      <w:lvlText w:val="(%5)"/>
      <w:lvlJc w:val="left"/>
      <w:pPr>
        <w:ind w:left="1495" w:hanging="360"/>
      </w:pPr>
    </w:lvl>
    <w:lvl w:ilvl="5">
      <w:start w:val="1"/>
      <w:numFmt w:val="lowerRoman"/>
      <w:lvlText w:val="(%6)"/>
      <w:lvlJc w:val="left"/>
      <w:pPr>
        <w:ind w:left="1855" w:hanging="360"/>
      </w:pPr>
    </w:lvl>
    <w:lvl w:ilvl="6">
      <w:start w:val="1"/>
      <w:numFmt w:val="decimal"/>
      <w:lvlText w:val="%7)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575" w:hanging="360"/>
      </w:pPr>
    </w:lvl>
    <w:lvl w:ilvl="8">
      <w:start w:val="1"/>
      <w:numFmt w:val="lowerRoman"/>
      <w:lvlText w:val="%9."/>
      <w:lvlJc w:val="left"/>
      <w:pPr>
        <w:ind w:left="2935" w:hanging="360"/>
      </w:pPr>
    </w:lvl>
  </w:abstractNum>
  <w:abstractNum w:abstractNumId="4" w15:restartNumberingAfterBreak="0">
    <w:nsid w:val="356771E1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6D995AAE"/>
    <w:multiLevelType w:val="multilevel"/>
    <w:tmpl w:val="CE9CEEB4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772338BC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409350854">
    <w:abstractNumId w:val="1"/>
  </w:num>
  <w:num w:numId="2" w16cid:durableId="78917566">
    <w:abstractNumId w:val="0"/>
  </w:num>
  <w:num w:numId="3" w16cid:durableId="1407996878">
    <w:abstractNumId w:val="6"/>
  </w:num>
  <w:num w:numId="4" w16cid:durableId="1031300581">
    <w:abstractNumId w:val="4"/>
  </w:num>
  <w:num w:numId="5" w16cid:durableId="1236551213">
    <w:abstractNumId w:val="5"/>
  </w:num>
  <w:num w:numId="6" w16cid:durableId="2128693616">
    <w:abstractNumId w:val="3"/>
  </w:num>
  <w:num w:numId="7" w16cid:durableId="162822938">
    <w:abstractNumId w:val="2"/>
  </w:num>
  <w:num w:numId="8" w16cid:durableId="1651207065">
    <w:abstractNumId w:val="1"/>
    <w:lvlOverride w:ilvl="0">
      <w:startOverride w:val="1"/>
    </w:lvlOverride>
  </w:num>
  <w:num w:numId="9" w16cid:durableId="622347320">
    <w:abstractNumId w:val="0"/>
    <w:lvlOverride w:ilvl="0">
      <w:startOverride w:val="1"/>
    </w:lvlOverride>
  </w:num>
  <w:num w:numId="10" w16cid:durableId="8159527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5C"/>
    <w:rsid w:val="00063F1D"/>
    <w:rsid w:val="00100A40"/>
    <w:rsid w:val="00184573"/>
    <w:rsid w:val="001E40CC"/>
    <w:rsid w:val="00261E6D"/>
    <w:rsid w:val="00275D5B"/>
    <w:rsid w:val="002F16A6"/>
    <w:rsid w:val="003154AA"/>
    <w:rsid w:val="0033708F"/>
    <w:rsid w:val="00364395"/>
    <w:rsid w:val="0037028F"/>
    <w:rsid w:val="004D6C31"/>
    <w:rsid w:val="00500B60"/>
    <w:rsid w:val="005A5F38"/>
    <w:rsid w:val="005E0335"/>
    <w:rsid w:val="006E21FC"/>
    <w:rsid w:val="00702C9B"/>
    <w:rsid w:val="00720513"/>
    <w:rsid w:val="00782360"/>
    <w:rsid w:val="007B1A8F"/>
    <w:rsid w:val="00842C4D"/>
    <w:rsid w:val="0099790B"/>
    <w:rsid w:val="00A62451"/>
    <w:rsid w:val="00B310C2"/>
    <w:rsid w:val="00B40DDC"/>
    <w:rsid w:val="00BA28E0"/>
    <w:rsid w:val="00D306DC"/>
    <w:rsid w:val="00E5035C"/>
    <w:rsid w:val="00E82219"/>
    <w:rsid w:val="00EA6C20"/>
    <w:rsid w:val="00F36D38"/>
    <w:rsid w:val="00F87B47"/>
    <w:rsid w:val="00F9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521D5"/>
  <w15:chartTrackingRefBased/>
  <w15:docId w15:val="{77798038-59F4-4A1A-89D1-8F4FF5FB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8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A28E0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28E0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28E0"/>
    <w:rPr>
      <w:rFonts w:eastAsia="Times New Roman" w:cs="Arial"/>
      <w:b/>
      <w:color w:val="000000"/>
      <w:spacing w:val="-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8E0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Hipercze">
    <w:name w:val="Hyperlink"/>
    <w:semiHidden/>
    <w:rsid w:val="00BA28E0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BA28E0"/>
    <w:rPr>
      <w:b/>
      <w:bCs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BA28E0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BA28E0"/>
    <w:rPr>
      <w:rFonts w:ascii="Calibri" w:eastAsia="Calibri" w:hAnsi="Calibri" w:cs="Times New Roman"/>
    </w:rPr>
  </w:style>
  <w:style w:type="character" w:customStyle="1" w:styleId="contextualspellingandgrammarerror">
    <w:name w:val="contextualspellingandgrammarerror"/>
    <w:basedOn w:val="Domylnaczcionkaakapitu"/>
    <w:rsid w:val="00BA28E0"/>
  </w:style>
  <w:style w:type="character" w:customStyle="1" w:styleId="normaltextrun1">
    <w:name w:val="normaltextrun1"/>
    <w:basedOn w:val="Domylnaczcionkaakapitu"/>
    <w:rsid w:val="00BA28E0"/>
  </w:style>
  <w:style w:type="character" w:customStyle="1" w:styleId="eop">
    <w:name w:val="eop"/>
    <w:basedOn w:val="Domylnaczcionkaakapitu"/>
    <w:rsid w:val="00BA28E0"/>
  </w:style>
  <w:style w:type="paragraph" w:styleId="Listanumerowana">
    <w:name w:val="List Number"/>
    <w:basedOn w:val="Normalny"/>
    <w:uiPriority w:val="99"/>
    <w:unhideWhenUsed/>
    <w:rsid w:val="00BA28E0"/>
    <w:pPr>
      <w:numPr>
        <w:numId w:val="1"/>
      </w:numPr>
      <w:spacing w:before="120" w:after="120" w:line="276" w:lineRule="auto"/>
      <w:ind w:left="35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BA28E0"/>
    <w:pPr>
      <w:numPr>
        <w:numId w:val="2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Odwoanieprzypisudolnego">
    <w:name w:val="footnote reference"/>
    <w:uiPriority w:val="99"/>
    <w:rsid w:val="00063F1D"/>
    <w:rPr>
      <w:vertAlign w:val="superscript"/>
    </w:rPr>
  </w:style>
  <w:style w:type="paragraph" w:customStyle="1" w:styleId="Default">
    <w:name w:val="Default"/>
    <w:rsid w:val="00D306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00B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B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00B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B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Normalny"/>
    <w:rsid w:val="00500B60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500B60"/>
  </w:style>
  <w:style w:type="character" w:styleId="Tytuksiki">
    <w:name w:val="Book Title"/>
    <w:basedOn w:val="Domylnaczcionkaakapitu"/>
    <w:uiPriority w:val="33"/>
    <w:qFormat/>
    <w:rsid w:val="00500B60"/>
    <w:rPr>
      <w:b/>
      <w:bCs/>
      <w:i/>
      <w:iCs/>
      <w:spacing w:val="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CBE5-B178-4E00-917B-7806D552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1055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Wojciechowicz Piotr</dc:creator>
  <cp:keywords/>
  <dc:description/>
  <cp:lastModifiedBy>Krzemińska-Borzyńska Beata</cp:lastModifiedBy>
  <cp:revision>32</cp:revision>
  <dcterms:created xsi:type="dcterms:W3CDTF">2023-01-18T13:08:00Z</dcterms:created>
  <dcterms:modified xsi:type="dcterms:W3CDTF">2023-03-06T14:56:00Z</dcterms:modified>
</cp:coreProperties>
</file>